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9AC7" w14:textId="77777777" w:rsidR="00135A8C" w:rsidRDefault="00135A8C" w:rsidP="00135A8C">
      <w:pPr>
        <w:pStyle w:val="Normaalweb"/>
        <w:spacing w:before="0" w:beforeAutospacing="0" w:after="0" w:afterAutospacing="0"/>
        <w:rPr>
          <w:rFonts w:ascii="Arial" w:hAnsi="Arial" w:cs="Arial"/>
          <w:color w:val="343537"/>
          <w:sz w:val="23"/>
          <w:szCs w:val="23"/>
        </w:rPr>
      </w:pPr>
      <w:bookmarkStart w:id="0" w:name="_Hlk497405890"/>
      <w:bookmarkEnd w:id="0"/>
    </w:p>
    <w:p w14:paraId="58F79776" w14:textId="76D400C8" w:rsidR="00135A8C" w:rsidRDefault="00135A8C" w:rsidP="00135A8C">
      <w:pPr>
        <w:pStyle w:val="Normaalweb"/>
        <w:spacing w:before="0" w:beforeAutospacing="0" w:after="0" w:afterAutospacing="0"/>
        <w:rPr>
          <w:rFonts w:ascii="Arial" w:hAnsi="Arial" w:cs="Arial"/>
          <w:color w:val="343537"/>
          <w:sz w:val="23"/>
          <w:szCs w:val="23"/>
        </w:rPr>
      </w:pPr>
      <w:r>
        <w:rPr>
          <w:rFonts w:ascii="Arial" w:hAnsi="Arial" w:cs="Arial"/>
          <w:color w:val="343537"/>
          <w:sz w:val="23"/>
          <w:szCs w:val="23"/>
        </w:rPr>
        <w:t xml:space="preserve">Voor mensen met een beperking is het mogelijk om wachtrijen voor en in het museum te vermijden door het invullen van de Verklaring </w:t>
      </w:r>
      <w:proofErr w:type="spellStart"/>
      <w:r>
        <w:rPr>
          <w:rFonts w:ascii="Arial" w:hAnsi="Arial" w:cs="Arial"/>
          <w:color w:val="343537"/>
          <w:sz w:val="23"/>
          <w:szCs w:val="23"/>
        </w:rPr>
        <w:t>Fast</w:t>
      </w:r>
      <w:proofErr w:type="spellEnd"/>
      <w:r>
        <w:rPr>
          <w:rFonts w:ascii="Arial" w:hAnsi="Arial" w:cs="Arial"/>
          <w:color w:val="343537"/>
          <w:sz w:val="23"/>
          <w:szCs w:val="23"/>
        </w:rPr>
        <w:t xml:space="preserve"> Lane. Hierin staat vermeld dat u niet in staat bent om in de wachtrij te staan. We vragen geen medische gegevens of informatie over de aard van de beperking. </w:t>
      </w:r>
    </w:p>
    <w:p w14:paraId="2D7A7B89" w14:textId="14CF9212" w:rsidR="00135A8C" w:rsidRDefault="00135A8C" w:rsidP="00135A8C">
      <w:pPr>
        <w:pStyle w:val="Normaalweb"/>
        <w:spacing w:before="180" w:beforeAutospacing="0" w:after="180" w:afterAutospacing="0"/>
        <w:rPr>
          <w:rFonts w:ascii="Arial" w:hAnsi="Arial" w:cs="Arial"/>
          <w:color w:val="343537"/>
          <w:sz w:val="23"/>
          <w:szCs w:val="23"/>
        </w:rPr>
      </w:pPr>
      <w:r>
        <w:rPr>
          <w:rFonts w:ascii="Arial" w:hAnsi="Arial" w:cs="Arial"/>
          <w:color w:val="343537"/>
          <w:sz w:val="23"/>
          <w:szCs w:val="23"/>
        </w:rPr>
        <w:t xml:space="preserve">Print de ingevulde en getekende Verklaring en neem deze mee. Loop voorbij de rij en toon de Verklaring aan de museummedewerker bij de ingang. Bij de garderobe kunt u uw jas afleveren bij de Vriendenbalie helemaal rechts. Laat de verklaring zien aan de garderobe-medewerker. </w:t>
      </w:r>
    </w:p>
    <w:p w14:paraId="4EE1FF4D" w14:textId="77777777" w:rsidR="006D58A6" w:rsidRPr="00BD6422" w:rsidRDefault="009D1D58" w:rsidP="004614BC">
      <w:pPr>
        <w:rPr>
          <w:rFonts w:ascii="Rijksmuseum" w:eastAsia="Times New Roman" w:hAnsi="Rijksmuseum" w:cs="Times New Roman"/>
          <w:color w:val="4D3928"/>
          <w:sz w:val="56"/>
          <w:szCs w:val="56"/>
          <w:lang w:eastAsia="nl-NL"/>
        </w:rPr>
      </w:pPr>
      <w:r w:rsidRPr="00BD6422">
        <w:rPr>
          <w:rFonts w:ascii="Rijksmuseum" w:eastAsia="Times New Roman" w:hAnsi="Rijksmuseum" w:cs="Times New Roman"/>
          <w:color w:val="4D3928"/>
          <w:sz w:val="56"/>
          <w:szCs w:val="56"/>
          <w:lang w:eastAsia="nl-NL"/>
        </w:rPr>
        <w:t>FAST LANE</w:t>
      </w:r>
    </w:p>
    <w:p w14:paraId="4F0C0038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</w:p>
    <w:p w14:paraId="1A71369E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Hierbij verklaar ik:    </w:t>
      </w:r>
    </w:p>
    <w:p w14:paraId="04490FD0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</w:t>
      </w:r>
    </w:p>
    <w:p w14:paraId="01F04BD3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Naam:   ………………………………………….…………….. </w:t>
      </w:r>
    </w:p>
    <w:p w14:paraId="7A998609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Geboortedatum: ……………………………………………….……….. </w:t>
      </w:r>
    </w:p>
    <w:p w14:paraId="6EB803CD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</w:t>
      </w:r>
    </w:p>
    <w:p w14:paraId="2476BC0C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Dat ik door een beperking niet in staat ben om </w:t>
      </w:r>
      <w:r w:rsidR="00323BF7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in de rij te </w:t>
      </w:r>
      <w:r w:rsidR="00FC0FFD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wachten</w:t>
      </w:r>
      <w:r w:rsidR="00323BF7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.</w:t>
      </w:r>
    </w:p>
    <w:p w14:paraId="7A18D379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</w:t>
      </w:r>
    </w:p>
    <w:p w14:paraId="2575D53A" w14:textId="645B8749" w:rsidR="006D58A6" w:rsidRPr="009D1D58" w:rsidRDefault="00030CA5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Ik verklaar dat ik </w:t>
      </w:r>
      <w:r w:rsidR="006D58A6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deze verklaring naar waarheid heb ingevuld</w:t>
      </w:r>
      <w:r w:rsidR="00671E10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.</w:t>
      </w:r>
    </w:p>
    <w:p w14:paraId="3481C6BF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</w:t>
      </w:r>
    </w:p>
    <w:p w14:paraId="71B25B76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Ondertekend op ………………………….... te …………………………..……., </w:t>
      </w:r>
    </w:p>
    <w:p w14:paraId="626BA20B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</w:t>
      </w:r>
    </w:p>
    <w:p w14:paraId="56347AA7" w14:textId="3DD7AC41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Handtekening </w:t>
      </w:r>
    </w:p>
    <w:p w14:paraId="36523FC5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</w:t>
      </w:r>
    </w:p>
    <w:p w14:paraId="0C654003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</w:t>
      </w:r>
    </w:p>
    <w:p w14:paraId="23556598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…………………………………… </w:t>
      </w:r>
    </w:p>
    <w:p w14:paraId="1E273C08" w14:textId="77777777" w:rsidR="006D58A6" w:rsidRPr="009D1D58" w:rsidRDefault="00323BF7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* Ben je </w:t>
      </w:r>
      <w:r w:rsidR="006D58A6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minderjarig? Dan moeten jouw ouders/wettelijk vertegenwoordigers deze</w:t>
      </w: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verklaring ondertekenen. Bent u</w:t>
      </w:r>
      <w:r w:rsidR="006D58A6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meerderjarig en door </w:t>
      </w: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uw</w:t>
      </w:r>
      <w:r w:rsidR="006D58A6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beperking niet in staat de verklaring te ondertekenen? Dan dient een meerderjarige de verklaring met </w:t>
      </w:r>
      <w:r w:rsidR="009D1D58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uw</w:t>
      </w:r>
      <w:r w:rsidR="006D58A6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toestemming na</w:t>
      </w: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mens </w:t>
      </w:r>
      <w:r w:rsidR="009D1D58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u</w:t>
      </w: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te ondertekenen. Bent u</w:t>
      </w:r>
      <w:r w:rsidR="006D58A6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meerderjarig, maar </w:t>
      </w: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heeft u</w:t>
      </w:r>
      <w:r w:rsidR="006D58A6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een wettelijk </w:t>
      </w:r>
      <w:r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>vertegenwoordiger die namens u</w:t>
      </w:r>
      <w:r w:rsidR="006D58A6" w:rsidRPr="009D1D58"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  <w:t xml:space="preserve"> handelt? Dan dient de wettelijk vertegenwoordiger de verklaring te ondertekenen.  </w:t>
      </w:r>
    </w:p>
    <w:p w14:paraId="6236C124" w14:textId="77777777" w:rsidR="006D58A6" w:rsidRPr="009D1D58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eastAsia="nl-NL"/>
        </w:rPr>
      </w:pPr>
    </w:p>
    <w:sectPr w:rsidR="006D58A6" w:rsidRPr="009D1D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97A2" w14:textId="77777777" w:rsidR="00BD6422" w:rsidRDefault="00BD6422" w:rsidP="00BD6422">
      <w:pPr>
        <w:spacing w:after="0" w:line="240" w:lineRule="auto"/>
      </w:pPr>
      <w:r>
        <w:separator/>
      </w:r>
    </w:p>
  </w:endnote>
  <w:endnote w:type="continuationSeparator" w:id="0">
    <w:p w14:paraId="7029A1D0" w14:textId="77777777" w:rsidR="00BD6422" w:rsidRDefault="00BD6422" w:rsidP="00BD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museum">
    <w:panose1 w:val="02000506040000040003"/>
    <w:charset w:val="00"/>
    <w:family w:val="modern"/>
    <w:notTrueType/>
    <w:pitch w:val="variable"/>
    <w:sig w:usb0="A000006F" w:usb1="4000206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D4EF" w14:textId="77777777" w:rsidR="00BD6422" w:rsidRDefault="00BD6422" w:rsidP="00BD6422">
      <w:pPr>
        <w:spacing w:after="0" w:line="240" w:lineRule="auto"/>
      </w:pPr>
      <w:r>
        <w:separator/>
      </w:r>
    </w:p>
  </w:footnote>
  <w:footnote w:type="continuationSeparator" w:id="0">
    <w:p w14:paraId="08B62724" w14:textId="77777777" w:rsidR="00BD6422" w:rsidRDefault="00BD6422" w:rsidP="00BD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E1F2" w14:textId="77777777" w:rsidR="00BD6422" w:rsidRDefault="00BD6422" w:rsidP="00BD6422">
    <w:pPr>
      <w:pStyle w:val="Koptekst"/>
      <w:jc w:val="right"/>
    </w:pPr>
    <w:r>
      <w:rPr>
        <w:rFonts w:ascii="Rijksmuseum" w:eastAsia="Times New Roman" w:hAnsi="Rijksmuseum" w:cs="Times New Roman"/>
        <w:noProof/>
        <w:color w:val="4D3928"/>
        <w:sz w:val="72"/>
        <w:szCs w:val="72"/>
        <w:lang w:val="en-US" w:eastAsia="nl-NL"/>
      </w:rPr>
      <w:drawing>
        <wp:inline distT="0" distB="0" distL="0" distR="0" wp14:anchorId="638A4679" wp14:editId="4ABE7C4E">
          <wp:extent cx="3546475" cy="39049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 MUSEUM LOGO_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1753" cy="402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6"/>
    <w:rsid w:val="00030CA5"/>
    <w:rsid w:val="00040EC4"/>
    <w:rsid w:val="000A56CE"/>
    <w:rsid w:val="00135A8C"/>
    <w:rsid w:val="00264150"/>
    <w:rsid w:val="00323BF7"/>
    <w:rsid w:val="004614BC"/>
    <w:rsid w:val="0054530F"/>
    <w:rsid w:val="006169DA"/>
    <w:rsid w:val="00671E10"/>
    <w:rsid w:val="0069332F"/>
    <w:rsid w:val="006B4923"/>
    <w:rsid w:val="006D58A6"/>
    <w:rsid w:val="009A7972"/>
    <w:rsid w:val="009D1D58"/>
    <w:rsid w:val="00BD6422"/>
    <w:rsid w:val="00CF4C22"/>
    <w:rsid w:val="00FC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5650A"/>
  <w15:docId w15:val="{1E6E5DB3-598A-42E1-8AD1-CB20509F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D6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6422"/>
  </w:style>
  <w:style w:type="paragraph" w:styleId="Voettekst">
    <w:name w:val="footer"/>
    <w:basedOn w:val="Standaard"/>
    <w:link w:val="VoettekstChar"/>
    <w:uiPriority w:val="99"/>
    <w:unhideWhenUsed/>
    <w:rsid w:val="00BD6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6422"/>
  </w:style>
  <w:style w:type="paragraph" w:styleId="Ballontekst">
    <w:name w:val="Balloon Text"/>
    <w:basedOn w:val="Standaard"/>
    <w:link w:val="BallontekstChar"/>
    <w:uiPriority w:val="99"/>
    <w:semiHidden/>
    <w:unhideWhenUsed/>
    <w:rsid w:val="002641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4150"/>
    <w:rPr>
      <w:rFonts w:ascii="Lucida Grande" w:hAnsi="Lucida Grande" w:cs="Lucida Grande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3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1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064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145F3FC9B234C9F020523D79F9E91" ma:contentTypeVersion="13" ma:contentTypeDescription="Een nieuw document maken." ma:contentTypeScope="" ma:versionID="88cee711600ab3c1215d3e5dee9e0147">
  <xsd:schema xmlns:xsd="http://www.w3.org/2001/XMLSchema" xmlns:xs="http://www.w3.org/2001/XMLSchema" xmlns:p="http://schemas.microsoft.com/office/2006/metadata/properties" xmlns:ns2="662a77ea-6463-4f98-8a20-27b0734578e5" xmlns:ns3="aada005f-b692-4551-a30a-716ca0d77563" targetNamespace="http://schemas.microsoft.com/office/2006/metadata/properties" ma:root="true" ma:fieldsID="a7c7504e9c601790248396580dfb560b" ns2:_="" ns3:_="">
    <xsd:import namespace="662a77ea-6463-4f98-8a20-27b0734578e5"/>
    <xsd:import namespace="aada005f-b692-4551-a30a-716ca0d77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a77ea-6463-4f98-8a20-27b073457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005f-b692-4551-a30a-716ca0d77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9C879-5158-4570-91B2-8149EEF4C66E}"/>
</file>

<file path=customXml/itemProps2.xml><?xml version="1.0" encoding="utf-8"?>
<ds:datastoreItem xmlns:ds="http://schemas.openxmlformats.org/officeDocument/2006/customXml" ds:itemID="{8AFE3C80-A948-46A1-87FA-B61FD58B1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DC188-7F85-4E26-8238-421F62DBA6C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d06f9fc-ff21-4c84-96cd-7de4d312bca4"/>
    <ds:schemaRef ds:uri="http://schemas.openxmlformats.org/package/2006/metadata/core-properties"/>
    <ds:schemaRef ds:uri="e93cedb7-fe30-432e-873c-b5e9b1101d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Cathelijne van den Berg - Denekamp</dc:creator>
  <cp:keywords/>
  <dc:description/>
  <cp:lastModifiedBy>Cathelijne Denekamp</cp:lastModifiedBy>
  <cp:revision>6</cp:revision>
  <dcterms:created xsi:type="dcterms:W3CDTF">2018-06-11T15:17:00Z</dcterms:created>
  <dcterms:modified xsi:type="dcterms:W3CDTF">2021-11-04T10:43:00Z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0x010100927145F3FC9B234C9F020523D79F9E91</vt:lpwstr>
  </property>
  <property fmtid="{D5CDD505-2E9C-101B-9397-08002B2CF9AE}" pid="3" name="Order">
    <vt:r8>100</vt:r8>
  </property>
  <property fmtid="{D5CDD505-2E9C-101B-9397-08002B2CF9AE}" pid="4" name="MSIP_Label_b7155151-df4a-4393-94c1-e2b5a8159ef4_Enabled">
    <vt:lpwstr>true</vt:lpwstr>
  </property>
  <property fmtid="{D5CDD505-2E9C-101B-9397-08002B2CF9AE}" pid="5" name="MSIP_Label_b7155151-df4a-4393-94c1-e2b5a8159ef4_SetDate">
    <vt:lpwstr>2021-11-04T10:40:24Z</vt:lpwstr>
  </property>
  <property fmtid="{D5CDD505-2E9C-101B-9397-08002B2CF9AE}" pid="6" name="MSIP_Label_b7155151-df4a-4393-94c1-e2b5a8159ef4_Method">
    <vt:lpwstr>Standard</vt:lpwstr>
  </property>
  <property fmtid="{D5CDD505-2E9C-101B-9397-08002B2CF9AE}" pid="7" name="MSIP_Label_b7155151-df4a-4393-94c1-e2b5a8159ef4_Name">
    <vt:lpwstr>b7155151-df4a-4393-94c1-e2b5a8159ef4</vt:lpwstr>
  </property>
  <property fmtid="{D5CDD505-2E9C-101B-9397-08002B2CF9AE}" pid="8" name="MSIP_Label_b7155151-df4a-4393-94c1-e2b5a8159ef4_SiteId">
    <vt:lpwstr>635b05eb-66c7-48e1-a94f-b4b05a1b058b</vt:lpwstr>
  </property>
  <property fmtid="{D5CDD505-2E9C-101B-9397-08002B2CF9AE}" pid="9" name="MSIP_Label_b7155151-df4a-4393-94c1-e2b5a8159ef4_ActionId">
    <vt:lpwstr>c3935ea9-bede-4a31-b5e3-5abbd25bdf8e</vt:lpwstr>
  </property>
  <property fmtid="{D5CDD505-2E9C-101B-9397-08002B2CF9AE}" pid="10" name="MSIP_Label_b7155151-df4a-4393-94c1-e2b5a8159ef4_ContentBits">
    <vt:lpwstr>0</vt:lpwstr>
  </property>
</Properties>
</file>